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E71BE5" w:rsidRDefault="00815D41" w:rsidP="00815D41">
      <w:pPr>
        <w:pBdr>
          <w:bottom w:val="single" w:sz="4" w:space="1" w:color="auto"/>
        </w:pBdr>
        <w:spacing w:after="0" w:line="240" w:lineRule="auto"/>
        <w:rPr>
          <w:rFonts w:asciiTheme="majorHAnsi" w:hAnsiTheme="majorHAnsi" w:cs="David"/>
          <w:b/>
          <w:color w:val="FF0000"/>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r w:rsidR="00E71BE5">
        <w:rPr>
          <w:rFonts w:asciiTheme="majorHAnsi" w:hAnsiTheme="majorHAnsi" w:cs="David"/>
          <w:b/>
          <w:sz w:val="28"/>
          <w:szCs w:val="28"/>
        </w:rPr>
        <w:t xml:space="preserve">   </w:t>
      </w:r>
      <w:r w:rsidR="00E71BE5">
        <w:rPr>
          <w:rFonts w:asciiTheme="majorHAnsi" w:hAnsiTheme="majorHAnsi" w:cs="David"/>
          <w:b/>
          <w:color w:val="FF0000"/>
          <w:sz w:val="28"/>
          <w:szCs w:val="28"/>
        </w:rPr>
        <w:t>“The Density Challenge – Sink or Swim”</w:t>
      </w:r>
    </w:p>
    <w:p w:rsidR="00815D41" w:rsidRPr="00E71BE5" w:rsidRDefault="00815D41" w:rsidP="00E71BE5">
      <w:pP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Lesson Plan </w:t>
      </w: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4326E8" w:rsidP="004326E8">
      <w:pPr>
        <w:pStyle w:val="ListParagraph"/>
        <w:numPr>
          <w:ilvl w:val="0"/>
          <w:numId w:val="3"/>
        </w:numPr>
        <w:pBdr>
          <w:bottom w:val="single" w:sz="4" w:space="1" w:color="auto"/>
        </w:pBdr>
        <w:spacing w:after="0" w:line="240" w:lineRule="auto"/>
        <w:rPr>
          <w:rFonts w:asciiTheme="majorHAnsi" w:hAnsiTheme="majorHAnsi" w:cs="David"/>
          <w:color w:val="FF0000"/>
          <w:sz w:val="24"/>
          <w:szCs w:val="24"/>
        </w:rPr>
      </w:pPr>
      <w:r>
        <w:rPr>
          <w:rFonts w:asciiTheme="majorHAnsi" w:hAnsiTheme="majorHAnsi" w:cs="David"/>
          <w:color w:val="FF0000"/>
          <w:sz w:val="24"/>
          <w:szCs w:val="24"/>
        </w:rPr>
        <w:t xml:space="preserve"> I can follow directions given on a lab activity sheet as opposed to verbal directions given by the teacher.</w:t>
      </w:r>
    </w:p>
    <w:p w:rsidR="004326E8" w:rsidRDefault="004326E8" w:rsidP="004326E8">
      <w:pPr>
        <w:pStyle w:val="ListParagraph"/>
        <w:numPr>
          <w:ilvl w:val="0"/>
          <w:numId w:val="3"/>
        </w:numPr>
        <w:pBdr>
          <w:bottom w:val="single" w:sz="4" w:space="1" w:color="auto"/>
        </w:pBdr>
        <w:spacing w:after="0" w:line="240" w:lineRule="auto"/>
        <w:rPr>
          <w:rFonts w:asciiTheme="majorHAnsi" w:hAnsiTheme="majorHAnsi" w:cs="David"/>
          <w:color w:val="FF0000"/>
          <w:sz w:val="24"/>
          <w:szCs w:val="24"/>
        </w:rPr>
      </w:pPr>
      <w:r>
        <w:rPr>
          <w:rFonts w:asciiTheme="majorHAnsi" w:hAnsiTheme="majorHAnsi" w:cs="David"/>
          <w:color w:val="FF0000"/>
          <w:sz w:val="24"/>
          <w:szCs w:val="24"/>
        </w:rPr>
        <w:t>I can summarize, verbally, the directions and my plan to solve a problem on density.</w:t>
      </w:r>
    </w:p>
    <w:p w:rsidR="004326E8" w:rsidRDefault="004326E8" w:rsidP="004326E8">
      <w:pPr>
        <w:pStyle w:val="ListParagraph"/>
        <w:numPr>
          <w:ilvl w:val="0"/>
          <w:numId w:val="3"/>
        </w:numPr>
        <w:pBdr>
          <w:bottom w:val="single" w:sz="4" w:space="1" w:color="auto"/>
        </w:pBdr>
        <w:spacing w:after="0" w:line="240" w:lineRule="auto"/>
        <w:rPr>
          <w:rFonts w:asciiTheme="majorHAnsi" w:hAnsiTheme="majorHAnsi" w:cs="David"/>
          <w:color w:val="FF0000"/>
          <w:sz w:val="24"/>
          <w:szCs w:val="24"/>
        </w:rPr>
      </w:pPr>
      <w:r>
        <w:rPr>
          <w:rFonts w:asciiTheme="majorHAnsi" w:hAnsiTheme="majorHAnsi" w:cs="David"/>
          <w:color w:val="FF0000"/>
          <w:sz w:val="24"/>
          <w:szCs w:val="24"/>
        </w:rPr>
        <w:t>I can observe the property of density by comparison to the density of water.</w:t>
      </w:r>
    </w:p>
    <w:p w:rsidR="004326E8" w:rsidRPr="004326E8" w:rsidRDefault="004326E8" w:rsidP="004326E8">
      <w:pPr>
        <w:pBdr>
          <w:bottom w:val="single" w:sz="4" w:space="1" w:color="auto"/>
        </w:pBdr>
        <w:spacing w:after="0" w:line="240" w:lineRule="auto"/>
        <w:ind w:left="360"/>
        <w:rPr>
          <w:rFonts w:asciiTheme="majorHAnsi" w:hAnsiTheme="majorHAnsi" w:cs="David"/>
          <w:color w:val="FF0000"/>
          <w:sz w:val="24"/>
          <w:szCs w:val="24"/>
        </w:r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4326E8" w:rsidRDefault="004326E8" w:rsidP="00815D41">
      <w:pPr>
        <w:spacing w:after="0" w:line="240" w:lineRule="auto"/>
        <w:rPr>
          <w:rFonts w:asciiTheme="majorHAnsi" w:hAnsiTheme="majorHAnsi" w:cs="David"/>
          <w:sz w:val="24"/>
          <w:szCs w:val="24"/>
        </w:rPr>
      </w:pPr>
    </w:p>
    <w:p w:rsidR="004326E8" w:rsidRDefault="004326E8" w:rsidP="00815D41">
      <w:pPr>
        <w:spacing w:after="0" w:line="240" w:lineRule="auto"/>
        <w:rPr>
          <w:rFonts w:asciiTheme="majorHAnsi" w:hAnsiTheme="majorHAnsi" w:cs="David"/>
          <w:color w:val="FF0000"/>
          <w:sz w:val="24"/>
          <w:szCs w:val="24"/>
        </w:rPr>
      </w:pPr>
      <w:r>
        <w:rPr>
          <w:rFonts w:asciiTheme="majorHAnsi" w:hAnsiTheme="majorHAnsi" w:cs="David"/>
          <w:color w:val="FF0000"/>
          <w:sz w:val="24"/>
          <w:szCs w:val="24"/>
        </w:rPr>
        <w:t>Assessment 1)   Students can make the calculations needed to solve the density problem based on background knowledge as well as the given calculations on the lab sheet.  The calculations will be shown to the instructor for initials before moving on.</w:t>
      </w:r>
    </w:p>
    <w:p w:rsidR="004326E8" w:rsidRDefault="004326E8" w:rsidP="00815D41">
      <w:pPr>
        <w:spacing w:after="0" w:line="240" w:lineRule="auto"/>
        <w:rPr>
          <w:rFonts w:asciiTheme="majorHAnsi" w:hAnsiTheme="majorHAnsi" w:cs="David"/>
          <w:color w:val="FF0000"/>
          <w:sz w:val="24"/>
          <w:szCs w:val="24"/>
        </w:rPr>
      </w:pPr>
    </w:p>
    <w:p w:rsidR="004326E8" w:rsidRPr="004326E8" w:rsidRDefault="004326E8" w:rsidP="00815D41">
      <w:pPr>
        <w:spacing w:after="0" w:line="240" w:lineRule="auto"/>
        <w:rPr>
          <w:rFonts w:asciiTheme="majorHAnsi" w:hAnsiTheme="majorHAnsi" w:cs="David"/>
          <w:color w:val="FF0000"/>
          <w:sz w:val="24"/>
          <w:szCs w:val="24"/>
        </w:rPr>
      </w:pPr>
      <w:r>
        <w:rPr>
          <w:rFonts w:asciiTheme="majorHAnsi" w:hAnsiTheme="majorHAnsi" w:cs="David"/>
          <w:color w:val="FF0000"/>
          <w:sz w:val="24"/>
          <w:szCs w:val="24"/>
        </w:rPr>
        <w:t xml:space="preserve">Assessment 2)   Students will complete the brainstorming and planning stages of their problem solving and verbalize those plans to the instructor for initials before the actual </w:t>
      </w:r>
      <w:r w:rsidR="00E71BE5">
        <w:rPr>
          <w:rFonts w:asciiTheme="majorHAnsi" w:hAnsiTheme="majorHAnsi" w:cs="David"/>
          <w:color w:val="FF0000"/>
          <w:sz w:val="24"/>
          <w:szCs w:val="24"/>
        </w:rPr>
        <w:t>completion of the density testing.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P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815D41" w:rsidRDefault="00815D41" w:rsidP="00815D41">
      <w:pPr>
        <w:spacing w:after="0"/>
      </w:pPr>
    </w:p>
    <w:p w:rsidR="00E71BE5" w:rsidRDefault="00E71BE5" w:rsidP="00E71BE5">
      <w:pPr>
        <w:pStyle w:val="ListParagraph"/>
        <w:numPr>
          <w:ilvl w:val="0"/>
          <w:numId w:val="4"/>
        </w:numPr>
        <w:spacing w:after="0"/>
        <w:rPr>
          <w:color w:val="FF0000"/>
          <w:sz w:val="24"/>
          <w:szCs w:val="24"/>
        </w:rPr>
      </w:pPr>
      <w:r>
        <w:rPr>
          <w:color w:val="FF0000"/>
          <w:sz w:val="24"/>
          <w:szCs w:val="24"/>
        </w:rPr>
        <w:t xml:space="preserve"> The students will read the lab instruction sheet together before starting the brainstorming and calculations for density.</w:t>
      </w:r>
    </w:p>
    <w:p w:rsidR="00E71BE5" w:rsidRDefault="00E71BE5" w:rsidP="00E71BE5">
      <w:pPr>
        <w:pStyle w:val="ListParagraph"/>
        <w:numPr>
          <w:ilvl w:val="0"/>
          <w:numId w:val="4"/>
        </w:numPr>
        <w:spacing w:after="0"/>
        <w:rPr>
          <w:color w:val="FF0000"/>
          <w:sz w:val="24"/>
          <w:szCs w:val="24"/>
        </w:rPr>
      </w:pPr>
      <w:r>
        <w:rPr>
          <w:color w:val="FF0000"/>
          <w:sz w:val="24"/>
          <w:szCs w:val="24"/>
        </w:rPr>
        <w:t>The students will share in their groups by brainstorming possibilities for the answer as well as things to consider before starting their testing.</w:t>
      </w:r>
    </w:p>
    <w:p w:rsidR="00E71BE5" w:rsidRDefault="00E71BE5" w:rsidP="00E71BE5">
      <w:pPr>
        <w:pStyle w:val="ListParagraph"/>
        <w:numPr>
          <w:ilvl w:val="0"/>
          <w:numId w:val="4"/>
        </w:numPr>
        <w:spacing w:after="0"/>
        <w:rPr>
          <w:color w:val="FF0000"/>
          <w:sz w:val="24"/>
          <w:szCs w:val="24"/>
        </w:rPr>
      </w:pPr>
      <w:r>
        <w:rPr>
          <w:color w:val="FF0000"/>
          <w:sz w:val="24"/>
          <w:szCs w:val="24"/>
        </w:rPr>
        <w:t>Students will need to delegate specific jobs that need to be done amongst the four people in a group in order to be efficient.  The time period for each section of the lab will be timed.  They will need to be organized.</w:t>
      </w:r>
    </w:p>
    <w:p w:rsidR="00E71BE5" w:rsidRDefault="00E71BE5" w:rsidP="00E71BE5">
      <w:pPr>
        <w:pStyle w:val="ListParagraph"/>
        <w:numPr>
          <w:ilvl w:val="0"/>
          <w:numId w:val="4"/>
        </w:numPr>
        <w:spacing w:after="0"/>
        <w:rPr>
          <w:color w:val="FF0000"/>
          <w:sz w:val="24"/>
          <w:szCs w:val="24"/>
        </w:rPr>
      </w:pPr>
      <w:r>
        <w:rPr>
          <w:color w:val="FF0000"/>
          <w:sz w:val="24"/>
          <w:szCs w:val="24"/>
        </w:rPr>
        <w:t>Students will need to use their math skills to complete their calculations for volume and density.  They will practice using the electronic scale for measuring mass and practice using the metric ruler to measure diameter of the film canister.</w:t>
      </w:r>
    </w:p>
    <w:p w:rsidR="00E71BE5" w:rsidRPr="00E71BE5" w:rsidRDefault="00E71BE5" w:rsidP="00E71BE5">
      <w:pPr>
        <w:spacing w:after="0"/>
        <w:rPr>
          <w:color w:val="FF0000"/>
          <w:sz w:val="24"/>
          <w:szCs w:val="24"/>
        </w:rPr>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panose1 w:val="00000000000000000000"/>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497999"/>
    <w:multiLevelType w:val="hybridMultilevel"/>
    <w:tmpl w:val="8D520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1B73C0"/>
    <w:multiLevelType w:val="hybridMultilevel"/>
    <w:tmpl w:val="325E9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815D41"/>
    <w:rsid w:val="00261F20"/>
    <w:rsid w:val="004326E8"/>
    <w:rsid w:val="008047F5"/>
    <w:rsid w:val="00815D41"/>
    <w:rsid w:val="00927B16"/>
    <w:rsid w:val="00BC35A3"/>
    <w:rsid w:val="00E71B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gordonk</cp:lastModifiedBy>
  <cp:revision>2</cp:revision>
  <dcterms:created xsi:type="dcterms:W3CDTF">2010-04-19T14:08:00Z</dcterms:created>
  <dcterms:modified xsi:type="dcterms:W3CDTF">2010-04-19T14:08:00Z</dcterms:modified>
</cp:coreProperties>
</file>